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59B" w:rsidRPr="00163F3E" w:rsidRDefault="00C2759B" w:rsidP="00544CB8">
      <w:pPr>
        <w:pStyle w:val="Style3"/>
        <w:widowControl/>
        <w:spacing w:line="240" w:lineRule="auto"/>
        <w:ind w:left="883" w:right="912"/>
        <w:rPr>
          <w:rStyle w:val="FontStyle18"/>
          <w:sz w:val="24"/>
          <w:szCs w:val="24"/>
        </w:rPr>
      </w:pPr>
      <w:r w:rsidRPr="00163F3E">
        <w:rPr>
          <w:rStyle w:val="FontStyle18"/>
          <w:sz w:val="24"/>
          <w:szCs w:val="24"/>
        </w:rPr>
        <w:t xml:space="preserve">ПОЛОЖЕНИЕ </w:t>
      </w:r>
    </w:p>
    <w:p w:rsidR="00C2759B" w:rsidRPr="005E711D" w:rsidRDefault="00C2759B" w:rsidP="00544CB8">
      <w:pPr>
        <w:pStyle w:val="Style3"/>
        <w:widowControl/>
        <w:spacing w:line="240" w:lineRule="auto"/>
        <w:ind w:left="883" w:right="912"/>
        <w:rPr>
          <w:rStyle w:val="FontStyle18"/>
          <w:b w:val="0"/>
          <w:sz w:val="24"/>
          <w:szCs w:val="24"/>
        </w:rPr>
      </w:pPr>
      <w:r w:rsidRPr="005E711D">
        <w:rPr>
          <w:rStyle w:val="FontStyle18"/>
          <w:b w:val="0"/>
          <w:sz w:val="24"/>
          <w:szCs w:val="24"/>
        </w:rPr>
        <w:t xml:space="preserve">о ежегодном смотре - конкурсе местных организаций </w:t>
      </w:r>
    </w:p>
    <w:p w:rsidR="00C2759B" w:rsidRPr="005E711D" w:rsidRDefault="00C2759B" w:rsidP="00544CB8">
      <w:pPr>
        <w:pStyle w:val="Style3"/>
        <w:widowControl/>
        <w:spacing w:line="240" w:lineRule="auto"/>
        <w:ind w:left="883" w:right="912"/>
        <w:rPr>
          <w:rStyle w:val="FontStyle18"/>
          <w:b w:val="0"/>
          <w:sz w:val="24"/>
          <w:szCs w:val="24"/>
        </w:rPr>
      </w:pPr>
      <w:r w:rsidRPr="005E711D">
        <w:rPr>
          <w:rStyle w:val="FontStyle18"/>
          <w:b w:val="0"/>
          <w:sz w:val="24"/>
          <w:szCs w:val="24"/>
        </w:rPr>
        <w:t>Оренбургской областной организации общероссийской общественной организации «Всероссийское общество инвалидов» (ОООО ВОИ)</w:t>
      </w:r>
    </w:p>
    <w:p w:rsidR="00C2759B" w:rsidRPr="005E711D" w:rsidRDefault="00C2759B" w:rsidP="00544CB8">
      <w:pPr>
        <w:pStyle w:val="Style4"/>
        <w:widowControl/>
        <w:spacing w:line="240" w:lineRule="auto"/>
        <w:ind w:right="29"/>
      </w:pPr>
    </w:p>
    <w:p w:rsidR="00C2759B" w:rsidRPr="005E711D" w:rsidRDefault="00C2759B" w:rsidP="00A64009">
      <w:pPr>
        <w:pStyle w:val="Style4"/>
        <w:widowControl/>
        <w:numPr>
          <w:ilvl w:val="0"/>
          <w:numId w:val="2"/>
        </w:numPr>
        <w:spacing w:line="240" w:lineRule="auto"/>
        <w:ind w:left="709" w:right="29" w:hanging="283"/>
        <w:rPr>
          <w:rStyle w:val="FontStyle20"/>
          <w:u w:val="single"/>
        </w:rPr>
      </w:pPr>
      <w:r w:rsidRPr="005E711D">
        <w:rPr>
          <w:rStyle w:val="FontStyle20"/>
          <w:u w:val="single"/>
        </w:rPr>
        <w:t xml:space="preserve">ЦЕЛИ СМОТРА - КОНКУРСА </w:t>
      </w:r>
    </w:p>
    <w:p w:rsidR="00C2759B" w:rsidRPr="005E711D" w:rsidRDefault="00C2759B" w:rsidP="00A64009">
      <w:pPr>
        <w:pStyle w:val="Style4"/>
        <w:widowControl/>
        <w:spacing w:line="240" w:lineRule="auto"/>
        <w:ind w:right="29" w:firstLine="426"/>
        <w:rPr>
          <w:rStyle w:val="FontStyle20"/>
        </w:rPr>
      </w:pPr>
      <w:r w:rsidRPr="005E711D">
        <w:rPr>
          <w:rStyle w:val="FontStyle20"/>
        </w:rPr>
        <w:t>Смотр - конкурс проводится с целью совершенствования организационной работы местных организаций ОООО ВОИ, активизации их деятельности по защите прав и интересов инвалидов, вовлечению их в активную общественную, производственную и творческую жизнь, выявления и распространения имеющегося передового опыта.</w:t>
      </w:r>
    </w:p>
    <w:p w:rsidR="00C2759B" w:rsidRPr="005E711D" w:rsidRDefault="00C2759B" w:rsidP="00A64009">
      <w:pPr>
        <w:pStyle w:val="Style5"/>
        <w:widowControl/>
        <w:spacing w:line="240" w:lineRule="auto"/>
        <w:ind w:left="5" w:right="19" w:firstLine="426"/>
      </w:pPr>
    </w:p>
    <w:p w:rsidR="00C2759B" w:rsidRPr="005E711D" w:rsidRDefault="00C2759B" w:rsidP="00A64009">
      <w:pPr>
        <w:pStyle w:val="Style5"/>
        <w:widowControl/>
        <w:spacing w:line="240" w:lineRule="auto"/>
        <w:ind w:left="5" w:right="19" w:firstLine="426"/>
        <w:rPr>
          <w:rStyle w:val="FontStyle20"/>
        </w:rPr>
      </w:pPr>
      <w:r w:rsidRPr="005E711D">
        <w:rPr>
          <w:rStyle w:val="FontStyle20"/>
          <w:lang w:val="en-US"/>
        </w:rPr>
        <w:t>II</w:t>
      </w:r>
      <w:r w:rsidRPr="005E711D">
        <w:rPr>
          <w:rStyle w:val="FontStyle20"/>
        </w:rPr>
        <w:t xml:space="preserve">. </w:t>
      </w:r>
      <w:r w:rsidRPr="005E711D">
        <w:rPr>
          <w:rStyle w:val="FontStyle20"/>
          <w:u w:val="single"/>
        </w:rPr>
        <w:t>УСЛОВИЯ СМОТРА - КОНКУРСА</w:t>
      </w:r>
      <w:r w:rsidRPr="005E711D">
        <w:rPr>
          <w:rStyle w:val="FontStyle20"/>
        </w:rPr>
        <w:t xml:space="preserve"> </w:t>
      </w:r>
    </w:p>
    <w:p w:rsidR="00C2759B" w:rsidRPr="005E711D" w:rsidRDefault="00C2759B" w:rsidP="00A64009">
      <w:pPr>
        <w:pStyle w:val="Style5"/>
        <w:widowControl/>
        <w:spacing w:line="240" w:lineRule="auto"/>
        <w:ind w:left="5" w:right="19" w:firstLine="426"/>
        <w:rPr>
          <w:rStyle w:val="FontStyle20"/>
        </w:rPr>
      </w:pPr>
      <w:r w:rsidRPr="005E711D">
        <w:rPr>
          <w:rStyle w:val="FontStyle20"/>
        </w:rPr>
        <w:t>В смотре - конкурсе участвуют</w:t>
      </w:r>
      <w:r>
        <w:rPr>
          <w:rStyle w:val="FontStyle20"/>
        </w:rPr>
        <w:t xml:space="preserve"> все</w:t>
      </w:r>
      <w:r w:rsidRPr="005E711D">
        <w:rPr>
          <w:rStyle w:val="FontStyle20"/>
        </w:rPr>
        <w:t xml:space="preserve"> городские и сельские местные организации ВОИ. Смотр - конкурс проводится </w:t>
      </w:r>
      <w:r w:rsidRPr="005E711D">
        <w:rPr>
          <w:rStyle w:val="FontStyle18"/>
          <w:b w:val="0"/>
          <w:sz w:val="24"/>
          <w:szCs w:val="24"/>
        </w:rPr>
        <w:t>Ор</w:t>
      </w:r>
      <w:r>
        <w:rPr>
          <w:rStyle w:val="FontStyle18"/>
          <w:b w:val="0"/>
          <w:sz w:val="24"/>
          <w:szCs w:val="24"/>
        </w:rPr>
        <w:t>енбургской областной организацией</w:t>
      </w:r>
      <w:r w:rsidRPr="005E711D">
        <w:rPr>
          <w:rStyle w:val="FontStyle18"/>
          <w:b w:val="0"/>
          <w:sz w:val="24"/>
          <w:szCs w:val="24"/>
        </w:rPr>
        <w:t xml:space="preserve"> общероссийской общественной организации «Всероссийское общество инвалидов»</w:t>
      </w:r>
      <w:r w:rsidRPr="005E711D">
        <w:rPr>
          <w:rStyle w:val="FontStyle20"/>
        </w:rPr>
        <w:t>. Местные организации могут проводить свои смотры на лучшую первичную организацию ОООО ВОИ с подведением соответствующих итогов.</w:t>
      </w:r>
    </w:p>
    <w:p w:rsidR="00C2759B" w:rsidRPr="005E711D" w:rsidRDefault="00C2759B" w:rsidP="00A64009">
      <w:pPr>
        <w:pStyle w:val="Style5"/>
        <w:widowControl/>
        <w:spacing w:line="240" w:lineRule="auto"/>
        <w:ind w:left="5" w:right="19" w:firstLine="426"/>
        <w:rPr>
          <w:rStyle w:val="FontStyle20"/>
        </w:rPr>
      </w:pPr>
      <w:r w:rsidRPr="005E711D">
        <w:rPr>
          <w:rStyle w:val="FontStyle20"/>
        </w:rPr>
        <w:t>Экспертная оценка работы местных организаций ОООО ВОИ производится конкурсной комиссией, назначаемой правлением ОООО ВОИ.</w:t>
      </w:r>
    </w:p>
    <w:p w:rsidR="00C2759B" w:rsidRPr="005E711D" w:rsidRDefault="00C2759B" w:rsidP="00A64009">
      <w:pPr>
        <w:pStyle w:val="Style5"/>
        <w:widowControl/>
        <w:spacing w:line="240" w:lineRule="auto"/>
        <w:ind w:left="5" w:right="19" w:firstLine="426"/>
        <w:rPr>
          <w:rStyle w:val="FontStyle20"/>
        </w:rPr>
      </w:pPr>
      <w:r w:rsidRPr="005E711D">
        <w:rPr>
          <w:rStyle w:val="FontStyle20"/>
        </w:rPr>
        <w:t>Победители конкурса и победители по основным показателям (критериям) определяются по наибольшему числу баллов, набранных при оценке разделов показателей (критериев) смотра-конкурса по 3х бальной системе, в том числе на «хорошо» 2 (два) балла, «удовлетворительно» 1 (один) балл,  «неудовлетворительно» - 0 (ноль) баллов.</w:t>
      </w:r>
    </w:p>
    <w:p w:rsidR="00C2759B" w:rsidRPr="005E711D" w:rsidRDefault="00C2759B" w:rsidP="00A64009">
      <w:pPr>
        <w:pStyle w:val="Style2"/>
        <w:widowControl/>
        <w:spacing w:line="240" w:lineRule="auto"/>
        <w:ind w:left="10" w:firstLine="426"/>
        <w:rPr>
          <w:rStyle w:val="FontStyle20"/>
        </w:rPr>
      </w:pPr>
      <w:r w:rsidRPr="005E711D">
        <w:rPr>
          <w:rStyle w:val="FontStyle20"/>
        </w:rPr>
        <w:t xml:space="preserve">Смотр - конкурс проводится по следующим основным показателям (критериям) деятельности местных организаций ОООО ВОИ: </w:t>
      </w:r>
    </w:p>
    <w:p w:rsidR="00C2759B" w:rsidRPr="00844D81" w:rsidRDefault="00C2759B" w:rsidP="00A64009">
      <w:pPr>
        <w:pStyle w:val="Style2"/>
        <w:widowControl/>
        <w:spacing w:line="240" w:lineRule="auto"/>
        <w:ind w:left="10" w:firstLine="426"/>
        <w:rPr>
          <w:rStyle w:val="FontStyle20"/>
          <w:b/>
        </w:rPr>
      </w:pPr>
      <w:r w:rsidRPr="00844D81">
        <w:rPr>
          <w:rStyle w:val="FontStyle20"/>
          <w:b/>
        </w:rPr>
        <w:t>1. Организационная работа:</w:t>
      </w:r>
    </w:p>
    <w:p w:rsidR="00C2759B" w:rsidRPr="005E711D" w:rsidRDefault="00C2759B" w:rsidP="00A64009">
      <w:pPr>
        <w:pStyle w:val="Style6"/>
        <w:widowControl/>
        <w:tabs>
          <w:tab w:val="left" w:pos="0"/>
        </w:tabs>
        <w:spacing w:line="240" w:lineRule="auto"/>
        <w:ind w:right="10" w:firstLine="426"/>
        <w:rPr>
          <w:rStyle w:val="FontStyle20"/>
        </w:rPr>
      </w:pPr>
      <w:r w:rsidRPr="005E711D">
        <w:rPr>
          <w:rStyle w:val="FontStyle20"/>
        </w:rPr>
        <w:t>- Количество членов ВОИ, входящих в местную организацию, и процент вовлеченности в общество инвалидов, проживающ</w:t>
      </w:r>
      <w:r>
        <w:rPr>
          <w:rStyle w:val="FontStyle20"/>
        </w:rPr>
        <w:t xml:space="preserve">их на территории действия </w:t>
      </w:r>
      <w:r w:rsidRPr="005E711D">
        <w:rPr>
          <w:rStyle w:val="FontStyle20"/>
        </w:rPr>
        <w:t xml:space="preserve"> местной организации;</w:t>
      </w:r>
    </w:p>
    <w:p w:rsidR="00C2759B" w:rsidRPr="005E711D" w:rsidRDefault="00C2759B" w:rsidP="00A64009">
      <w:pPr>
        <w:pStyle w:val="Style6"/>
        <w:widowControl/>
        <w:tabs>
          <w:tab w:val="left" w:pos="0"/>
        </w:tabs>
        <w:spacing w:line="240" w:lineRule="auto"/>
        <w:ind w:right="10" w:firstLine="426"/>
        <w:rPr>
          <w:rStyle w:val="FontStyle20"/>
        </w:rPr>
      </w:pPr>
      <w:r w:rsidRPr="005E711D">
        <w:rPr>
          <w:rStyle w:val="FontStyle20"/>
        </w:rPr>
        <w:t>-</w:t>
      </w:r>
      <w:r w:rsidRPr="005E711D">
        <w:rPr>
          <w:rStyle w:val="FontStyle20"/>
        </w:rPr>
        <w:tab/>
        <w:t>Количество первичных организаций ВОИ, работающих в данной местной организации, и численность членов ВОИ в каждой из них;</w:t>
      </w:r>
    </w:p>
    <w:p w:rsidR="00C2759B" w:rsidRPr="005E711D" w:rsidRDefault="00C2759B" w:rsidP="00A64009">
      <w:pPr>
        <w:pStyle w:val="Style6"/>
        <w:widowControl/>
        <w:tabs>
          <w:tab w:val="left" w:pos="0"/>
        </w:tabs>
        <w:spacing w:line="240" w:lineRule="auto"/>
        <w:ind w:firstLine="426"/>
        <w:rPr>
          <w:rStyle w:val="FontStyle20"/>
        </w:rPr>
      </w:pPr>
      <w:r w:rsidRPr="005E711D">
        <w:rPr>
          <w:rStyle w:val="FontStyle20"/>
        </w:rPr>
        <w:t>- Ведение электронной базы данных членов ВОИ (процент охвата таким учетом членов организации);</w:t>
      </w:r>
    </w:p>
    <w:p w:rsidR="00C2759B" w:rsidRPr="005E711D" w:rsidRDefault="00C2759B" w:rsidP="00FB0918">
      <w:pPr>
        <w:pStyle w:val="Style6"/>
        <w:widowControl/>
        <w:tabs>
          <w:tab w:val="left" w:pos="0"/>
        </w:tabs>
        <w:spacing w:line="240" w:lineRule="auto"/>
        <w:ind w:right="5" w:firstLine="426"/>
        <w:rPr>
          <w:rStyle w:val="FontStyle20"/>
        </w:rPr>
      </w:pPr>
      <w:r w:rsidRPr="005E711D">
        <w:rPr>
          <w:rStyle w:val="FontStyle20"/>
        </w:rPr>
        <w:t>- Наличие учредительных документов</w:t>
      </w:r>
      <w:r>
        <w:rPr>
          <w:rStyle w:val="FontStyle20"/>
        </w:rPr>
        <w:t>(устав, свидетельство о регистрации, ИНН,ОГРН, протокол учредительной конференции)</w:t>
      </w:r>
      <w:r w:rsidRPr="005E711D">
        <w:rPr>
          <w:rStyle w:val="FontStyle20"/>
        </w:rPr>
        <w:t>.</w:t>
      </w:r>
    </w:p>
    <w:p w:rsidR="00C2759B" w:rsidRPr="005E711D" w:rsidRDefault="00C2759B" w:rsidP="00FB0918">
      <w:pPr>
        <w:pStyle w:val="Style6"/>
        <w:widowControl/>
        <w:tabs>
          <w:tab w:val="left" w:pos="0"/>
        </w:tabs>
        <w:spacing w:line="240" w:lineRule="auto"/>
        <w:ind w:right="5" w:firstLine="426"/>
        <w:rPr>
          <w:rStyle w:val="FontStyle20"/>
        </w:rPr>
      </w:pPr>
      <w:r w:rsidRPr="005E711D">
        <w:rPr>
          <w:rStyle w:val="FontStyle20"/>
        </w:rPr>
        <w:t>- Наличие планов работы организации.</w:t>
      </w:r>
    </w:p>
    <w:p w:rsidR="00C2759B" w:rsidRPr="005E711D" w:rsidRDefault="00C2759B" w:rsidP="00A64009">
      <w:pPr>
        <w:pStyle w:val="Style6"/>
        <w:widowControl/>
        <w:tabs>
          <w:tab w:val="left" w:pos="0"/>
        </w:tabs>
        <w:spacing w:line="240" w:lineRule="auto"/>
        <w:ind w:right="5" w:firstLine="426"/>
        <w:rPr>
          <w:rStyle w:val="FontStyle20"/>
        </w:rPr>
      </w:pPr>
      <w:r w:rsidRPr="005E711D">
        <w:rPr>
          <w:rStyle w:val="FontStyle20"/>
        </w:rPr>
        <w:t>- Соблюдение уставных требований в работе данной организации (наличие и численный состав правления, президиума, контрольно-ревизионной комиссии, регулярность проведения заседаний наиболее важные вопросы, рассмотренные в этот период, действенность принимаемых решений);</w:t>
      </w:r>
    </w:p>
    <w:p w:rsidR="00C2759B" w:rsidRPr="005E711D" w:rsidRDefault="00C2759B" w:rsidP="00A64009">
      <w:pPr>
        <w:pStyle w:val="Style6"/>
        <w:widowControl/>
        <w:tabs>
          <w:tab w:val="left" w:pos="0"/>
        </w:tabs>
        <w:spacing w:line="240" w:lineRule="auto"/>
        <w:ind w:right="5" w:firstLine="426"/>
        <w:rPr>
          <w:rStyle w:val="FontStyle20"/>
        </w:rPr>
      </w:pPr>
      <w:r w:rsidRPr="005E711D">
        <w:rPr>
          <w:rStyle w:val="FontStyle20"/>
        </w:rPr>
        <w:t>- Наличие комплекта справочной литературы и методических указаний ЦП ВОИ.</w:t>
      </w:r>
    </w:p>
    <w:p w:rsidR="00C2759B" w:rsidRPr="005E711D" w:rsidRDefault="00C2759B" w:rsidP="00A64009">
      <w:pPr>
        <w:pStyle w:val="Style6"/>
        <w:widowControl/>
        <w:tabs>
          <w:tab w:val="left" w:pos="0"/>
        </w:tabs>
        <w:spacing w:line="240" w:lineRule="auto"/>
        <w:ind w:right="5" w:firstLine="426"/>
        <w:rPr>
          <w:rStyle w:val="FontStyle20"/>
        </w:rPr>
      </w:pPr>
      <w:r w:rsidRPr="005E711D">
        <w:rPr>
          <w:rStyle w:val="FontStyle20"/>
        </w:rPr>
        <w:t>-Сбор членских взносов и их целевое использование.</w:t>
      </w:r>
    </w:p>
    <w:p w:rsidR="00C2759B" w:rsidRPr="005E711D" w:rsidRDefault="00C2759B" w:rsidP="00A64009">
      <w:pPr>
        <w:pStyle w:val="Style6"/>
        <w:widowControl/>
        <w:tabs>
          <w:tab w:val="left" w:pos="0"/>
        </w:tabs>
        <w:spacing w:line="240" w:lineRule="auto"/>
        <w:ind w:right="5" w:firstLine="426"/>
        <w:rPr>
          <w:rStyle w:val="FontStyle20"/>
        </w:rPr>
      </w:pPr>
      <w:r w:rsidRPr="005E711D">
        <w:rPr>
          <w:rStyle w:val="FontStyle20"/>
        </w:rPr>
        <w:t>- Организация приема посетителей, учета писем, жалоб и заявлений, своевременность их рассмотрения.</w:t>
      </w:r>
    </w:p>
    <w:p w:rsidR="00C2759B" w:rsidRPr="005E711D" w:rsidRDefault="00C2759B" w:rsidP="006C6E7F">
      <w:pPr>
        <w:pStyle w:val="Style6"/>
        <w:widowControl/>
        <w:tabs>
          <w:tab w:val="left" w:pos="0"/>
        </w:tabs>
        <w:spacing w:line="240" w:lineRule="auto"/>
        <w:ind w:right="5" w:firstLine="426"/>
        <w:rPr>
          <w:rStyle w:val="FontStyle20"/>
        </w:rPr>
      </w:pPr>
      <w:r w:rsidRPr="005E711D">
        <w:rPr>
          <w:rStyle w:val="FontStyle20"/>
        </w:rPr>
        <w:t xml:space="preserve">- Работа с первичными организациями: обеспечение необходимой документацией, в т.ч. Положением о первичной организации, Инструкцией по учету членов ВОИ, инструктивные совещания и семинары с председателями первичных организаций, заслушивание вопросов о конкретных направлениях деятельности первичных организаций на заседаниях президиума (правления) местной организации, оказание  практической помощи  первичным  организациям  в решении конкретных вопросов и проведении мероприятий. </w:t>
      </w:r>
    </w:p>
    <w:p w:rsidR="00C2759B" w:rsidRPr="005E711D" w:rsidRDefault="00C2759B" w:rsidP="00A64009">
      <w:pPr>
        <w:pStyle w:val="Style6"/>
        <w:widowControl/>
        <w:tabs>
          <w:tab w:val="left" w:pos="0"/>
        </w:tabs>
        <w:spacing w:line="240" w:lineRule="auto"/>
        <w:ind w:right="5" w:firstLine="426"/>
        <w:rPr>
          <w:rStyle w:val="FontStyle20"/>
        </w:rPr>
      </w:pPr>
      <w:r w:rsidRPr="005E711D">
        <w:rPr>
          <w:rStyle w:val="FontStyle20"/>
        </w:rPr>
        <w:t>- Выполнение рекомендаций и указаний руководящих органов ОООО ВОИ.</w:t>
      </w:r>
    </w:p>
    <w:p w:rsidR="00C2759B" w:rsidRDefault="00C2759B" w:rsidP="0037248F">
      <w:pPr>
        <w:pStyle w:val="Style6"/>
        <w:widowControl/>
        <w:tabs>
          <w:tab w:val="left" w:pos="0"/>
        </w:tabs>
        <w:spacing w:line="240" w:lineRule="auto"/>
        <w:ind w:right="5" w:firstLine="426"/>
        <w:rPr>
          <w:rStyle w:val="FontStyle20"/>
        </w:rPr>
      </w:pPr>
      <w:r w:rsidRPr="005E711D">
        <w:rPr>
          <w:rStyle w:val="FontStyle20"/>
        </w:rPr>
        <w:t>- Своевременное предоставление отчетов о деятельности  организации в</w:t>
      </w:r>
      <w:r>
        <w:rPr>
          <w:rStyle w:val="FontStyle20"/>
        </w:rPr>
        <w:t xml:space="preserve"> ОООО ВОИ и в управление юстиции.</w:t>
      </w:r>
    </w:p>
    <w:p w:rsidR="00C2759B" w:rsidRDefault="00C2759B" w:rsidP="0037248F">
      <w:pPr>
        <w:pStyle w:val="Style6"/>
        <w:widowControl/>
        <w:tabs>
          <w:tab w:val="left" w:pos="0"/>
        </w:tabs>
        <w:spacing w:line="240" w:lineRule="auto"/>
        <w:ind w:right="5" w:firstLine="426"/>
        <w:rPr>
          <w:rStyle w:val="FontStyle20"/>
        </w:rPr>
      </w:pPr>
    </w:p>
    <w:p w:rsidR="00C2759B" w:rsidRPr="005E711D" w:rsidRDefault="00C2759B" w:rsidP="0037248F">
      <w:pPr>
        <w:pStyle w:val="Style6"/>
        <w:widowControl/>
        <w:tabs>
          <w:tab w:val="left" w:pos="0"/>
        </w:tabs>
        <w:spacing w:line="240" w:lineRule="auto"/>
        <w:ind w:right="5" w:firstLine="426"/>
        <w:rPr>
          <w:rStyle w:val="FontStyle20"/>
        </w:rPr>
      </w:pPr>
    </w:p>
    <w:p w:rsidR="00C2759B" w:rsidRPr="00844D81" w:rsidRDefault="00C2759B" w:rsidP="00A64009">
      <w:pPr>
        <w:pStyle w:val="Style11"/>
        <w:widowControl/>
        <w:tabs>
          <w:tab w:val="left" w:pos="0"/>
        </w:tabs>
        <w:spacing w:line="240" w:lineRule="auto"/>
        <w:ind w:firstLine="426"/>
        <w:jc w:val="left"/>
        <w:rPr>
          <w:rStyle w:val="FontStyle20"/>
          <w:b/>
        </w:rPr>
      </w:pPr>
      <w:r w:rsidRPr="00844D81">
        <w:rPr>
          <w:rStyle w:val="FontStyle20"/>
          <w:b/>
        </w:rPr>
        <w:t>2. Работа по социальной и медико-психологической реабилитации инвалидов:</w:t>
      </w:r>
    </w:p>
    <w:p w:rsidR="00C2759B" w:rsidRPr="005E711D" w:rsidRDefault="00C2759B" w:rsidP="00A64009">
      <w:pPr>
        <w:pStyle w:val="Style11"/>
        <w:widowControl/>
        <w:tabs>
          <w:tab w:val="left" w:pos="0"/>
        </w:tabs>
        <w:spacing w:line="240" w:lineRule="auto"/>
        <w:ind w:firstLine="426"/>
        <w:jc w:val="left"/>
        <w:rPr>
          <w:rStyle w:val="FontStyle20"/>
        </w:rPr>
      </w:pPr>
      <w:r w:rsidRPr="005E711D">
        <w:rPr>
          <w:rStyle w:val="FontStyle20"/>
        </w:rPr>
        <w:t>- Наличие и своевременность уточнения базы данных по форме, установленной ЦП ВОИ на членов организации ВОИ и других инвалидов.</w:t>
      </w:r>
    </w:p>
    <w:p w:rsidR="00C2759B" w:rsidRPr="005E711D" w:rsidRDefault="00C2759B" w:rsidP="00A64009">
      <w:pPr>
        <w:pStyle w:val="Style11"/>
        <w:widowControl/>
        <w:tabs>
          <w:tab w:val="left" w:pos="0"/>
        </w:tabs>
        <w:spacing w:line="240" w:lineRule="auto"/>
        <w:ind w:firstLine="426"/>
        <w:jc w:val="left"/>
        <w:rPr>
          <w:rStyle w:val="FontStyle20"/>
        </w:rPr>
      </w:pPr>
      <w:r w:rsidRPr="005E711D">
        <w:rPr>
          <w:rStyle w:val="FontStyle20"/>
        </w:rPr>
        <w:t>- Работа местной организации с различными категориями инвалидов (дети-инвалиды, молодые инвалиды, женщины-инвалиды, колясочники, опорники и т.д.).</w:t>
      </w:r>
    </w:p>
    <w:p w:rsidR="00C2759B" w:rsidRPr="005E711D" w:rsidRDefault="00C2759B" w:rsidP="00A64009">
      <w:pPr>
        <w:pStyle w:val="Style6"/>
        <w:widowControl/>
        <w:tabs>
          <w:tab w:val="left" w:pos="0"/>
        </w:tabs>
        <w:spacing w:line="240" w:lineRule="auto"/>
        <w:ind w:right="10" w:firstLine="426"/>
        <w:rPr>
          <w:rStyle w:val="FontStyle20"/>
        </w:rPr>
      </w:pPr>
      <w:r w:rsidRPr="005E711D">
        <w:rPr>
          <w:rStyle w:val="FontStyle20"/>
        </w:rPr>
        <w:t>- Конкретные вопросы социальной и организационно-правовой помощи инвалидам, которые удалось решить (трудоустройство, оказание материальной помощи, направление на лечение и т. д.).</w:t>
      </w:r>
    </w:p>
    <w:p w:rsidR="00C2759B" w:rsidRPr="005E711D" w:rsidRDefault="00C2759B" w:rsidP="00A64009">
      <w:pPr>
        <w:pStyle w:val="Style6"/>
        <w:widowControl/>
        <w:tabs>
          <w:tab w:val="left" w:pos="0"/>
        </w:tabs>
        <w:spacing w:line="240" w:lineRule="auto"/>
        <w:ind w:firstLine="426"/>
        <w:jc w:val="left"/>
        <w:rPr>
          <w:rStyle w:val="FontStyle20"/>
        </w:rPr>
      </w:pPr>
      <w:r w:rsidRPr="005E711D">
        <w:rPr>
          <w:rStyle w:val="FontStyle20"/>
        </w:rPr>
        <w:t>- Работа по совершенствованию доступной среды для инвалидов.</w:t>
      </w:r>
    </w:p>
    <w:p w:rsidR="00C2759B" w:rsidRPr="005E711D" w:rsidRDefault="00C2759B" w:rsidP="00A64009">
      <w:pPr>
        <w:pStyle w:val="Style6"/>
        <w:widowControl/>
        <w:tabs>
          <w:tab w:val="left" w:pos="0"/>
        </w:tabs>
        <w:spacing w:line="240" w:lineRule="auto"/>
        <w:ind w:right="5" w:firstLine="426"/>
        <w:rPr>
          <w:rStyle w:val="FontStyle20"/>
        </w:rPr>
      </w:pPr>
      <w:r w:rsidRPr="005E711D">
        <w:rPr>
          <w:rStyle w:val="FontStyle20"/>
        </w:rPr>
        <w:t>- Культурно-досуговая работа с инвалидами.</w:t>
      </w:r>
    </w:p>
    <w:p w:rsidR="00C2759B" w:rsidRPr="005E711D" w:rsidRDefault="00C2759B" w:rsidP="00A64009">
      <w:pPr>
        <w:pStyle w:val="Style6"/>
        <w:widowControl/>
        <w:tabs>
          <w:tab w:val="left" w:pos="0"/>
        </w:tabs>
        <w:spacing w:line="240" w:lineRule="auto"/>
        <w:ind w:right="5" w:firstLine="426"/>
        <w:rPr>
          <w:rStyle w:val="FontStyle20"/>
        </w:rPr>
      </w:pPr>
      <w:r w:rsidRPr="005E711D">
        <w:rPr>
          <w:rStyle w:val="FontStyle20"/>
        </w:rPr>
        <w:t>- Спортивно-массовая работа с инвалидами, привлечение членов организации к занятиям спортом.</w:t>
      </w:r>
    </w:p>
    <w:p w:rsidR="00C2759B" w:rsidRPr="00844D81" w:rsidRDefault="00C2759B" w:rsidP="00A64009">
      <w:pPr>
        <w:pStyle w:val="Style6"/>
        <w:widowControl/>
        <w:tabs>
          <w:tab w:val="left" w:pos="0"/>
        </w:tabs>
        <w:spacing w:line="240" w:lineRule="auto"/>
        <w:ind w:right="5" w:firstLine="426"/>
        <w:rPr>
          <w:rStyle w:val="FontStyle20"/>
          <w:b/>
        </w:rPr>
      </w:pPr>
      <w:r w:rsidRPr="00844D81">
        <w:rPr>
          <w:rStyle w:val="FontStyle20"/>
          <w:b/>
        </w:rPr>
        <w:t>3. Взаимодействие с органами местного самоуправления, государственными учреждениями и другими организациями:</w:t>
      </w:r>
    </w:p>
    <w:p w:rsidR="00C2759B" w:rsidRPr="005E711D" w:rsidRDefault="00C2759B" w:rsidP="00A64009">
      <w:pPr>
        <w:pStyle w:val="Style6"/>
        <w:widowControl/>
        <w:tabs>
          <w:tab w:val="left" w:pos="0"/>
        </w:tabs>
        <w:spacing w:line="240" w:lineRule="auto"/>
        <w:ind w:right="5" w:firstLine="426"/>
        <w:rPr>
          <w:rStyle w:val="FontStyle20"/>
        </w:rPr>
      </w:pPr>
      <w:r w:rsidRPr="005E711D">
        <w:rPr>
          <w:rStyle w:val="FontStyle20"/>
        </w:rPr>
        <w:t>- Наличие заключенных соглашений с органами местного самоуправления о совместной деятельности.</w:t>
      </w:r>
    </w:p>
    <w:p w:rsidR="00C2759B" w:rsidRPr="005E711D" w:rsidRDefault="00C2759B" w:rsidP="00A64009">
      <w:pPr>
        <w:pStyle w:val="Style6"/>
        <w:widowControl/>
        <w:tabs>
          <w:tab w:val="left" w:pos="0"/>
        </w:tabs>
        <w:spacing w:line="240" w:lineRule="auto"/>
        <w:ind w:right="5" w:firstLine="426"/>
        <w:rPr>
          <w:rStyle w:val="FontStyle20"/>
        </w:rPr>
      </w:pPr>
      <w:r w:rsidRPr="005E711D">
        <w:rPr>
          <w:rStyle w:val="FontStyle20"/>
        </w:rPr>
        <w:t>- Наличие договоров о сотрудничестве с учреждениями и другими общественными организациями.</w:t>
      </w:r>
    </w:p>
    <w:p w:rsidR="00C2759B" w:rsidRDefault="00C2759B" w:rsidP="00A64009">
      <w:pPr>
        <w:pStyle w:val="Style6"/>
        <w:widowControl/>
        <w:tabs>
          <w:tab w:val="left" w:pos="0"/>
        </w:tabs>
        <w:spacing w:line="240" w:lineRule="auto"/>
        <w:ind w:right="5" w:firstLine="426"/>
        <w:rPr>
          <w:rStyle w:val="FontStyle20"/>
        </w:rPr>
      </w:pPr>
      <w:r w:rsidRPr="005E711D">
        <w:rPr>
          <w:rStyle w:val="FontStyle20"/>
        </w:rPr>
        <w:t>- Работа со спонсорами по  финансовому и материальному обеспечению социально-значимых мероприятий.</w:t>
      </w:r>
    </w:p>
    <w:p w:rsidR="00C2759B" w:rsidRPr="005E711D" w:rsidRDefault="00C2759B" w:rsidP="00A64009">
      <w:pPr>
        <w:pStyle w:val="Style6"/>
        <w:widowControl/>
        <w:tabs>
          <w:tab w:val="left" w:pos="0"/>
        </w:tabs>
        <w:spacing w:line="240" w:lineRule="auto"/>
        <w:ind w:right="5" w:firstLine="426"/>
        <w:rPr>
          <w:rStyle w:val="FontStyle20"/>
        </w:rPr>
      </w:pPr>
      <w:r>
        <w:rPr>
          <w:rStyle w:val="FontStyle20"/>
        </w:rPr>
        <w:t>- Наличие действующих социальных программ, направленных решение проблем инвалидов.</w:t>
      </w:r>
    </w:p>
    <w:p w:rsidR="00C2759B" w:rsidRPr="00844D81" w:rsidRDefault="00C2759B" w:rsidP="00A64009">
      <w:pPr>
        <w:pStyle w:val="Style6"/>
        <w:widowControl/>
        <w:tabs>
          <w:tab w:val="left" w:pos="0"/>
        </w:tabs>
        <w:spacing w:line="240" w:lineRule="auto"/>
        <w:ind w:right="5" w:firstLine="426"/>
        <w:rPr>
          <w:rStyle w:val="FontStyle20"/>
          <w:b/>
        </w:rPr>
      </w:pPr>
      <w:r w:rsidRPr="00844D81">
        <w:rPr>
          <w:rStyle w:val="FontStyle20"/>
          <w:b/>
        </w:rPr>
        <w:t>4. Информирование общественности о работе местной организации ОООО ВОИ</w:t>
      </w:r>
      <w:r>
        <w:rPr>
          <w:rStyle w:val="FontStyle20"/>
          <w:b/>
        </w:rPr>
        <w:t xml:space="preserve"> и о положении инвалидов:</w:t>
      </w:r>
    </w:p>
    <w:p w:rsidR="00C2759B" w:rsidRPr="005E711D" w:rsidRDefault="00C2759B" w:rsidP="00A64009">
      <w:pPr>
        <w:pStyle w:val="Style6"/>
        <w:widowControl/>
        <w:tabs>
          <w:tab w:val="left" w:pos="0"/>
        </w:tabs>
        <w:spacing w:line="240" w:lineRule="auto"/>
        <w:ind w:right="5" w:firstLine="426"/>
        <w:rPr>
          <w:rStyle w:val="FontStyle20"/>
        </w:rPr>
      </w:pPr>
      <w:r w:rsidRPr="005E711D">
        <w:rPr>
          <w:rStyle w:val="FontStyle20"/>
        </w:rPr>
        <w:t>- Работа со средствами массовой информации по освещению деятельности организации</w:t>
      </w:r>
      <w:r>
        <w:rPr>
          <w:rStyle w:val="FontStyle20"/>
        </w:rPr>
        <w:t>(газеты, телевидение,радио и др</w:t>
      </w:r>
      <w:r w:rsidRPr="005E711D">
        <w:rPr>
          <w:rStyle w:val="FontStyle20"/>
        </w:rPr>
        <w:t>.</w:t>
      </w:r>
    </w:p>
    <w:p w:rsidR="00C2759B" w:rsidRPr="005E711D" w:rsidRDefault="00C2759B" w:rsidP="00A64009">
      <w:pPr>
        <w:pStyle w:val="Style6"/>
        <w:widowControl/>
        <w:tabs>
          <w:tab w:val="left" w:pos="0"/>
        </w:tabs>
        <w:spacing w:line="240" w:lineRule="auto"/>
        <w:ind w:right="5" w:firstLine="426"/>
        <w:rPr>
          <w:rStyle w:val="FontStyle20"/>
        </w:rPr>
      </w:pPr>
      <w:r w:rsidRPr="005E711D">
        <w:rPr>
          <w:rStyle w:val="FontStyle20"/>
        </w:rPr>
        <w:t>- Организация работы по подписке на газету «Равенство» среди инвалидов</w:t>
      </w:r>
      <w:r>
        <w:rPr>
          <w:rStyle w:val="FontStyle20"/>
        </w:rPr>
        <w:t>,</w:t>
      </w:r>
      <w:r w:rsidRPr="005E711D">
        <w:rPr>
          <w:rStyle w:val="FontStyle20"/>
        </w:rPr>
        <w:t xml:space="preserve"> соц. учреждений и других граждан.</w:t>
      </w:r>
    </w:p>
    <w:p w:rsidR="00C2759B" w:rsidRPr="005E711D" w:rsidRDefault="00C2759B" w:rsidP="00A64009">
      <w:pPr>
        <w:pStyle w:val="Style6"/>
        <w:widowControl/>
        <w:tabs>
          <w:tab w:val="left" w:pos="0"/>
        </w:tabs>
        <w:spacing w:line="240" w:lineRule="auto"/>
        <w:ind w:right="5" w:firstLine="426"/>
        <w:rPr>
          <w:rStyle w:val="FontStyle20"/>
        </w:rPr>
      </w:pPr>
      <w:r w:rsidRPr="005E711D">
        <w:rPr>
          <w:rStyle w:val="FontStyle20"/>
        </w:rPr>
        <w:t>- Сотрудничество с газетой «Равенство» в целях информирования общественности о деятельности местной организации и о положении инвалидов.</w:t>
      </w:r>
    </w:p>
    <w:p w:rsidR="00C2759B" w:rsidRPr="0037248F" w:rsidRDefault="00C2759B" w:rsidP="00A64009">
      <w:pPr>
        <w:pStyle w:val="Style6"/>
        <w:widowControl/>
        <w:tabs>
          <w:tab w:val="left" w:pos="0"/>
        </w:tabs>
        <w:spacing w:line="240" w:lineRule="auto"/>
        <w:ind w:right="5" w:firstLine="426"/>
        <w:rPr>
          <w:rStyle w:val="FontStyle20"/>
          <w:b/>
        </w:rPr>
      </w:pPr>
      <w:r w:rsidRPr="0037248F">
        <w:rPr>
          <w:rStyle w:val="FontStyle20"/>
          <w:b/>
        </w:rPr>
        <w:t>5. Производственно-хозяйственная деятельность:</w:t>
      </w:r>
    </w:p>
    <w:p w:rsidR="00C2759B" w:rsidRDefault="00C2759B" w:rsidP="004B15B2">
      <w:pPr>
        <w:pStyle w:val="Style6"/>
        <w:widowControl/>
        <w:tabs>
          <w:tab w:val="left" w:pos="0"/>
        </w:tabs>
        <w:spacing w:line="240" w:lineRule="auto"/>
        <w:ind w:right="19" w:firstLine="426"/>
        <w:rPr>
          <w:rStyle w:val="FontStyle20"/>
        </w:rPr>
      </w:pPr>
      <w:r w:rsidRPr="005E711D">
        <w:rPr>
          <w:rStyle w:val="FontStyle20"/>
        </w:rPr>
        <w:t>- Работа по развитию собственной производственно-экономической базы и ее эффективность</w:t>
      </w:r>
      <w:r>
        <w:rPr>
          <w:rStyle w:val="FontStyle20"/>
        </w:rPr>
        <w:t>.</w:t>
      </w:r>
    </w:p>
    <w:p w:rsidR="00C2759B" w:rsidRPr="005E711D" w:rsidRDefault="00C2759B" w:rsidP="004B15B2">
      <w:pPr>
        <w:pStyle w:val="Style6"/>
        <w:widowControl/>
        <w:tabs>
          <w:tab w:val="left" w:pos="0"/>
        </w:tabs>
        <w:spacing w:line="240" w:lineRule="auto"/>
        <w:ind w:right="19" w:firstLine="426"/>
        <w:rPr>
          <w:rStyle w:val="FontStyle20"/>
        </w:rPr>
      </w:pPr>
      <w:r>
        <w:rPr>
          <w:rStyle w:val="FontStyle20"/>
        </w:rPr>
        <w:t xml:space="preserve">- Наличие финансовых планов и годовой сметы расходов организации, предприятий ВОИ,   первичек.     </w:t>
      </w:r>
    </w:p>
    <w:p w:rsidR="00C2759B" w:rsidRPr="005E711D" w:rsidRDefault="00C2759B" w:rsidP="004B15B2">
      <w:pPr>
        <w:pStyle w:val="Style6"/>
        <w:widowControl/>
        <w:tabs>
          <w:tab w:val="left" w:pos="0"/>
        </w:tabs>
        <w:spacing w:line="240" w:lineRule="auto"/>
        <w:ind w:right="19" w:firstLine="426"/>
        <w:rPr>
          <w:rStyle w:val="FontStyle20"/>
        </w:rPr>
      </w:pPr>
      <w:r w:rsidRPr="005E711D">
        <w:rPr>
          <w:rStyle w:val="FontStyle20"/>
        </w:rPr>
        <w:t>- Трудоустройство инвалидов на предприятиях ВОИ.</w:t>
      </w:r>
    </w:p>
    <w:p w:rsidR="00C2759B" w:rsidRPr="005E711D" w:rsidRDefault="00C2759B" w:rsidP="004B15B2">
      <w:pPr>
        <w:pStyle w:val="Style6"/>
        <w:widowControl/>
        <w:tabs>
          <w:tab w:val="left" w:pos="0"/>
        </w:tabs>
        <w:spacing w:line="240" w:lineRule="auto"/>
        <w:ind w:right="14" w:firstLine="426"/>
        <w:rPr>
          <w:rStyle w:val="FontStyle20"/>
        </w:rPr>
      </w:pPr>
      <w:r w:rsidRPr="005E711D">
        <w:rPr>
          <w:rStyle w:val="FontStyle20"/>
        </w:rPr>
        <w:t>- Работа по привлечению дополнительных финансовых средств из различных источников (бюджетные средства, гранты и т. д.) для обеспечения уставной деятельности организации.</w:t>
      </w:r>
    </w:p>
    <w:p w:rsidR="00C2759B" w:rsidRPr="005E711D" w:rsidRDefault="00C2759B" w:rsidP="004B15B2">
      <w:pPr>
        <w:pStyle w:val="Style6"/>
        <w:widowControl/>
        <w:tabs>
          <w:tab w:val="left" w:pos="0"/>
        </w:tabs>
        <w:spacing w:line="240" w:lineRule="auto"/>
        <w:ind w:right="14" w:firstLine="426"/>
        <w:rPr>
          <w:rStyle w:val="FontStyle20"/>
        </w:rPr>
      </w:pPr>
      <w:r w:rsidRPr="005E711D">
        <w:rPr>
          <w:rStyle w:val="FontStyle20"/>
        </w:rPr>
        <w:t>- Эффективность использования собственных и привлеченных средств.</w:t>
      </w:r>
    </w:p>
    <w:p w:rsidR="00C2759B" w:rsidRDefault="00C2759B" w:rsidP="004B15B2">
      <w:pPr>
        <w:pStyle w:val="Style9"/>
        <w:widowControl/>
        <w:spacing w:line="240" w:lineRule="auto"/>
        <w:ind w:right="5" w:firstLine="426"/>
        <w:rPr>
          <w:rStyle w:val="FontStyle20"/>
        </w:rPr>
      </w:pPr>
      <w:r w:rsidRPr="005E711D">
        <w:rPr>
          <w:rStyle w:val="FontStyle20"/>
        </w:rPr>
        <w:t>- Полнота и правильность ведения финансовой и бухгалтерской документации.</w:t>
      </w:r>
    </w:p>
    <w:p w:rsidR="00C2759B" w:rsidRPr="005E711D" w:rsidRDefault="00C2759B" w:rsidP="00A64009">
      <w:pPr>
        <w:pStyle w:val="Style9"/>
        <w:widowControl/>
        <w:spacing w:line="240" w:lineRule="auto"/>
        <w:ind w:right="5" w:firstLine="0"/>
        <w:rPr>
          <w:rStyle w:val="FontStyle20"/>
        </w:rPr>
      </w:pPr>
    </w:p>
    <w:p w:rsidR="00C2759B" w:rsidRPr="004B15B2" w:rsidRDefault="00C2759B" w:rsidP="00A64009">
      <w:pPr>
        <w:pStyle w:val="Style10"/>
        <w:widowControl/>
        <w:numPr>
          <w:ilvl w:val="0"/>
          <w:numId w:val="2"/>
        </w:numPr>
        <w:ind w:left="0" w:firstLine="426"/>
        <w:jc w:val="left"/>
        <w:rPr>
          <w:rStyle w:val="FontStyle20"/>
          <w:b/>
          <w:u w:val="single"/>
        </w:rPr>
      </w:pPr>
      <w:r w:rsidRPr="004B15B2">
        <w:rPr>
          <w:rStyle w:val="FontStyle20"/>
          <w:b/>
          <w:u w:val="single"/>
        </w:rPr>
        <w:t>РЕЗУЛЬТАТЫ СМОТРА-КОНКУРСА</w:t>
      </w:r>
    </w:p>
    <w:p w:rsidR="00C2759B" w:rsidRPr="005E711D" w:rsidRDefault="00C2759B" w:rsidP="00A64009">
      <w:pPr>
        <w:pStyle w:val="Style2"/>
        <w:widowControl/>
        <w:spacing w:line="240" w:lineRule="auto"/>
        <w:ind w:firstLine="426"/>
        <w:rPr>
          <w:rStyle w:val="FontStyle20"/>
        </w:rPr>
      </w:pPr>
    </w:p>
    <w:p w:rsidR="00C2759B" w:rsidRPr="005E711D" w:rsidRDefault="00C2759B" w:rsidP="00A64009">
      <w:pPr>
        <w:pStyle w:val="Style2"/>
        <w:widowControl/>
        <w:spacing w:line="240" w:lineRule="auto"/>
        <w:ind w:firstLine="426"/>
        <w:jc w:val="both"/>
        <w:rPr>
          <w:rStyle w:val="FontStyle20"/>
        </w:rPr>
      </w:pPr>
      <w:r w:rsidRPr="005E711D">
        <w:rPr>
          <w:rStyle w:val="FontStyle20"/>
        </w:rPr>
        <w:t>- Предварительные итоги конкурса подводятся конкурсной комиссией ежегодно до 10 декабря.</w:t>
      </w:r>
    </w:p>
    <w:p w:rsidR="00C2759B" w:rsidRPr="005E711D" w:rsidRDefault="00C2759B" w:rsidP="00A64009">
      <w:pPr>
        <w:pStyle w:val="Style2"/>
        <w:widowControl/>
        <w:spacing w:line="240" w:lineRule="auto"/>
        <w:ind w:firstLine="426"/>
        <w:jc w:val="both"/>
        <w:rPr>
          <w:rStyle w:val="FontStyle20"/>
        </w:rPr>
      </w:pPr>
      <w:r w:rsidRPr="005E711D">
        <w:rPr>
          <w:rStyle w:val="FontStyle20"/>
        </w:rPr>
        <w:t>- Результаты конкурса рассматриваются и утверждаются Президиумом правления ОООО ВОИ.</w:t>
      </w:r>
    </w:p>
    <w:p w:rsidR="00C2759B" w:rsidRPr="005E711D" w:rsidRDefault="00C2759B" w:rsidP="00A64009">
      <w:pPr>
        <w:pStyle w:val="Style2"/>
        <w:widowControl/>
        <w:spacing w:line="240" w:lineRule="auto"/>
        <w:ind w:firstLine="426"/>
        <w:jc w:val="both"/>
      </w:pPr>
      <w:r>
        <w:rPr>
          <w:rStyle w:val="FontStyle20"/>
        </w:rPr>
        <w:t>Победители и призеры</w:t>
      </w:r>
      <w:r w:rsidRPr="005E711D">
        <w:rPr>
          <w:rStyle w:val="FontStyle20"/>
        </w:rPr>
        <w:t xml:space="preserve"> смотра-конкурса среди местных орган</w:t>
      </w:r>
      <w:r>
        <w:rPr>
          <w:rStyle w:val="FontStyle20"/>
        </w:rPr>
        <w:t>изаций ВОИ награждаются Дипломами, вымпелами</w:t>
      </w:r>
      <w:r w:rsidRPr="005E711D">
        <w:rPr>
          <w:rStyle w:val="FontStyle20"/>
        </w:rPr>
        <w:t xml:space="preserve"> и денежными премиями.</w:t>
      </w:r>
    </w:p>
    <w:sectPr w:rsidR="00C2759B" w:rsidRPr="005E711D" w:rsidSect="005E711D">
      <w:pgSz w:w="11906" w:h="16838"/>
      <w:pgMar w:top="426" w:right="424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35C74"/>
    <w:multiLevelType w:val="singleLevel"/>
    <w:tmpl w:val="362C8B6A"/>
    <w:lvl w:ilvl="0">
      <w:start w:val="4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">
    <w:nsid w:val="553463EF"/>
    <w:multiLevelType w:val="hybridMultilevel"/>
    <w:tmpl w:val="DF8204F8"/>
    <w:lvl w:ilvl="0" w:tplc="39561E82">
      <w:start w:val="1"/>
      <w:numFmt w:val="upperRoman"/>
      <w:lvlText w:val="%1."/>
      <w:lvlJc w:val="left"/>
      <w:pPr>
        <w:ind w:left="1146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5747"/>
    <w:rsid w:val="00074DA6"/>
    <w:rsid w:val="000B3ADE"/>
    <w:rsid w:val="000E5F8A"/>
    <w:rsid w:val="00163F3E"/>
    <w:rsid w:val="0017065B"/>
    <w:rsid w:val="0017405F"/>
    <w:rsid w:val="001A2CC5"/>
    <w:rsid w:val="001D32EB"/>
    <w:rsid w:val="0023621F"/>
    <w:rsid w:val="0037248F"/>
    <w:rsid w:val="003737BD"/>
    <w:rsid w:val="00376AFA"/>
    <w:rsid w:val="00485349"/>
    <w:rsid w:val="004B15B2"/>
    <w:rsid w:val="004D3479"/>
    <w:rsid w:val="00544CB8"/>
    <w:rsid w:val="00545747"/>
    <w:rsid w:val="005472D8"/>
    <w:rsid w:val="00597544"/>
    <w:rsid w:val="005A032F"/>
    <w:rsid w:val="005E711D"/>
    <w:rsid w:val="005F53FC"/>
    <w:rsid w:val="00634711"/>
    <w:rsid w:val="006822CC"/>
    <w:rsid w:val="0068260C"/>
    <w:rsid w:val="006C6E7F"/>
    <w:rsid w:val="006F3A4F"/>
    <w:rsid w:val="00723DDF"/>
    <w:rsid w:val="00791DC7"/>
    <w:rsid w:val="00792016"/>
    <w:rsid w:val="007C61BB"/>
    <w:rsid w:val="00844D81"/>
    <w:rsid w:val="00867B84"/>
    <w:rsid w:val="0092090C"/>
    <w:rsid w:val="009748F4"/>
    <w:rsid w:val="009B2F4A"/>
    <w:rsid w:val="00A3143B"/>
    <w:rsid w:val="00A64009"/>
    <w:rsid w:val="00A803A6"/>
    <w:rsid w:val="00B06AEA"/>
    <w:rsid w:val="00B74E43"/>
    <w:rsid w:val="00C0448F"/>
    <w:rsid w:val="00C2264B"/>
    <w:rsid w:val="00C2759B"/>
    <w:rsid w:val="00C54EAF"/>
    <w:rsid w:val="00C7163B"/>
    <w:rsid w:val="00D477E5"/>
    <w:rsid w:val="00D54CA2"/>
    <w:rsid w:val="00E80D53"/>
    <w:rsid w:val="00E942F7"/>
    <w:rsid w:val="00EA4C11"/>
    <w:rsid w:val="00F81610"/>
    <w:rsid w:val="00FB0918"/>
    <w:rsid w:val="00FC2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54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99"/>
    <w:qFormat/>
    <w:rsid w:val="005975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Style2">
    <w:name w:val="Style2"/>
    <w:basedOn w:val="Normal"/>
    <w:uiPriority w:val="99"/>
    <w:rsid w:val="00867B84"/>
    <w:pPr>
      <w:widowControl w:val="0"/>
      <w:autoSpaceDE w:val="0"/>
      <w:autoSpaceDN w:val="0"/>
      <w:adjustRightInd w:val="0"/>
      <w:spacing w:after="0" w:line="326" w:lineRule="exact"/>
      <w:ind w:firstLine="677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Normal"/>
    <w:uiPriority w:val="99"/>
    <w:rsid w:val="00867B84"/>
    <w:pPr>
      <w:widowControl w:val="0"/>
      <w:autoSpaceDE w:val="0"/>
      <w:autoSpaceDN w:val="0"/>
      <w:adjustRightInd w:val="0"/>
      <w:spacing w:after="0" w:line="331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Normal"/>
    <w:uiPriority w:val="99"/>
    <w:rsid w:val="00867B84"/>
    <w:pPr>
      <w:widowControl w:val="0"/>
      <w:autoSpaceDE w:val="0"/>
      <w:autoSpaceDN w:val="0"/>
      <w:adjustRightInd w:val="0"/>
      <w:spacing w:after="0" w:line="332" w:lineRule="exact"/>
      <w:ind w:firstLine="189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Normal"/>
    <w:uiPriority w:val="99"/>
    <w:rsid w:val="00867B84"/>
    <w:pPr>
      <w:widowControl w:val="0"/>
      <w:autoSpaceDE w:val="0"/>
      <w:autoSpaceDN w:val="0"/>
      <w:adjustRightInd w:val="0"/>
      <w:spacing w:after="0" w:line="329" w:lineRule="exact"/>
      <w:ind w:firstLine="161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Normal"/>
    <w:uiPriority w:val="99"/>
    <w:rsid w:val="00867B84"/>
    <w:pPr>
      <w:widowControl w:val="0"/>
      <w:autoSpaceDE w:val="0"/>
      <w:autoSpaceDN w:val="0"/>
      <w:adjustRightInd w:val="0"/>
      <w:spacing w:after="0" w:line="326" w:lineRule="exact"/>
      <w:ind w:hanging="30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8">
    <w:name w:val="Font Style18"/>
    <w:basedOn w:val="DefaultParagraphFont"/>
    <w:uiPriority w:val="99"/>
    <w:rsid w:val="00867B8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basedOn w:val="DefaultParagraphFont"/>
    <w:uiPriority w:val="99"/>
    <w:rsid w:val="00867B84"/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Normal"/>
    <w:uiPriority w:val="99"/>
    <w:rsid w:val="005472D8"/>
    <w:pPr>
      <w:widowControl w:val="0"/>
      <w:autoSpaceDE w:val="0"/>
      <w:autoSpaceDN w:val="0"/>
      <w:adjustRightInd w:val="0"/>
      <w:spacing w:after="0" w:line="327" w:lineRule="exact"/>
      <w:ind w:firstLine="69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Normal"/>
    <w:uiPriority w:val="99"/>
    <w:rsid w:val="005472D8"/>
    <w:pPr>
      <w:widowControl w:val="0"/>
      <w:autoSpaceDE w:val="0"/>
      <w:autoSpaceDN w:val="0"/>
      <w:adjustRightInd w:val="0"/>
      <w:spacing w:after="0" w:line="328" w:lineRule="exact"/>
      <w:ind w:hanging="28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Normal"/>
    <w:uiPriority w:val="99"/>
    <w:rsid w:val="00E80D5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176</TotalTime>
  <Pages>2</Pages>
  <Words>854</Words>
  <Characters>4874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42</cp:revision>
  <cp:lastPrinted>2012-03-16T12:19:00Z</cp:lastPrinted>
  <dcterms:created xsi:type="dcterms:W3CDTF">2012-03-16T05:36:00Z</dcterms:created>
  <dcterms:modified xsi:type="dcterms:W3CDTF">2013-10-10T10:07:00Z</dcterms:modified>
</cp:coreProperties>
</file>